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71D4" w14:textId="594F113F" w:rsidR="003C37DB" w:rsidRPr="00F46678" w:rsidRDefault="00F46678" w:rsidP="003C37DB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Черкасова Анна Васильевна</w:t>
      </w:r>
    </w:p>
    <w:p w14:paraId="3848760F" w14:textId="6CF8F847" w:rsidR="003C37DB" w:rsidRPr="00F46678" w:rsidRDefault="00F46678" w:rsidP="003C37DB">
      <w:pPr>
        <w:contextualSpacing/>
        <w:jc w:val="right"/>
        <w:rPr>
          <w:i/>
          <w:sz w:val="28"/>
          <w:szCs w:val="28"/>
        </w:rPr>
      </w:pPr>
      <w:r w:rsidRPr="00F46678">
        <w:rPr>
          <w:i/>
          <w:sz w:val="28"/>
          <w:szCs w:val="28"/>
        </w:rPr>
        <w:t>а</w:t>
      </w:r>
      <w:r w:rsidR="003C37DB" w:rsidRPr="00F46678">
        <w:rPr>
          <w:i/>
          <w:sz w:val="28"/>
          <w:szCs w:val="28"/>
        </w:rPr>
        <w:t>двокат Коллегии адвокатов города Симферополь</w:t>
      </w:r>
    </w:p>
    <w:p w14:paraId="4EE5DF16" w14:textId="77777777" w:rsidR="00990C70" w:rsidRPr="003C37DB" w:rsidRDefault="002A02B3" w:rsidP="003C37DB">
      <w:pPr>
        <w:pStyle w:val="1"/>
        <w:jc w:val="center"/>
        <w:rPr>
          <w:color w:val="auto"/>
        </w:rPr>
      </w:pPr>
      <w:r w:rsidRPr="003C37DB">
        <w:rPr>
          <w:color w:val="auto"/>
        </w:rPr>
        <w:t>История развития</w:t>
      </w:r>
      <w:r w:rsidR="003C37DB" w:rsidRPr="003C37DB">
        <w:rPr>
          <w:color w:val="auto"/>
        </w:rPr>
        <w:t xml:space="preserve"> </w:t>
      </w:r>
      <w:r w:rsidR="003C37DB">
        <w:rPr>
          <w:color w:val="auto"/>
        </w:rPr>
        <w:t>мировой юстиции в России</w:t>
      </w:r>
    </w:p>
    <w:p w14:paraId="63AC3AF6" w14:textId="77777777" w:rsidR="0004038C" w:rsidRDefault="0004038C">
      <w:pPr>
        <w:contextualSpacing/>
        <w:rPr>
          <w:sz w:val="28"/>
          <w:szCs w:val="28"/>
        </w:rPr>
      </w:pPr>
    </w:p>
    <w:p w14:paraId="615EE5C1" w14:textId="495590D4" w:rsidR="003C37DB" w:rsidRDefault="003C37DB" w:rsidP="00AC53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Впервые мировые судьи (</w:t>
      </w:r>
      <w:proofErr w:type="spellStart"/>
      <w:r>
        <w:rPr>
          <w:sz w:val="28"/>
          <w:szCs w:val="28"/>
        </w:rPr>
        <w:t>justice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) были учреждены в Англии в соответствии с Вестминстерским статутом 1361 г., их предшественниками считаются комиссии по сохранению мира, созданные в </w:t>
      </w:r>
      <w:r>
        <w:rPr>
          <w:sz w:val="28"/>
          <w:szCs w:val="28"/>
          <w:lang w:val="en-US"/>
        </w:rPr>
        <w:t xml:space="preserve">XII в., и </w:t>
      </w:r>
      <w:proofErr w:type="spellStart"/>
      <w:r>
        <w:rPr>
          <w:sz w:val="28"/>
          <w:szCs w:val="28"/>
          <w:lang w:val="en-US"/>
        </w:rPr>
        <w:t>хранители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мира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появившиеся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в  XIII</w:t>
      </w:r>
      <w:proofErr w:type="gramEnd"/>
      <w:r>
        <w:rPr>
          <w:sz w:val="28"/>
          <w:szCs w:val="28"/>
          <w:lang w:val="en-US"/>
        </w:rPr>
        <w:t xml:space="preserve"> в. </w:t>
      </w:r>
      <w:r>
        <w:rPr>
          <w:sz w:val="28"/>
          <w:szCs w:val="28"/>
        </w:rPr>
        <w:t xml:space="preserve">Мировые судьи в Англии назначались на должность королем из числа «достойных» местных жителей, имеющих познание в праве. </w:t>
      </w:r>
    </w:p>
    <w:p w14:paraId="10A0F6A8" w14:textId="77777777" w:rsidR="003C37DB" w:rsidRPr="003C37DB" w:rsidRDefault="003C37DB" w:rsidP="00AC53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Франции мировые судьи появились в </w:t>
      </w:r>
      <w:r>
        <w:rPr>
          <w:sz w:val="28"/>
          <w:szCs w:val="28"/>
          <w:lang w:val="en-US"/>
        </w:rPr>
        <w:t xml:space="preserve">XVIII </w:t>
      </w:r>
      <w:r>
        <w:rPr>
          <w:sz w:val="28"/>
          <w:szCs w:val="28"/>
        </w:rPr>
        <w:t>в. После Великой французской революции. Законом от 16-24 августа 1790 г. были учреждены мировые судьи (</w:t>
      </w:r>
      <w:proofErr w:type="spellStart"/>
      <w:r>
        <w:rPr>
          <w:sz w:val="28"/>
          <w:szCs w:val="28"/>
          <w:lang w:val="en-US"/>
        </w:rPr>
        <w:t>juges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paix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как народные суды для разрешения мелких споров и применения наказаний за незначительные правонарушения. Мировые судьи просуществова</w:t>
      </w:r>
      <w:r w:rsidR="000F4B4C">
        <w:rPr>
          <w:sz w:val="28"/>
          <w:szCs w:val="28"/>
        </w:rPr>
        <w:t>ли во Франции полтора века до их упразднения законом от 9 февраля 1949 г.</w:t>
      </w:r>
    </w:p>
    <w:p w14:paraId="0A2340D5" w14:textId="77777777" w:rsidR="0004038C" w:rsidRDefault="0004038C" w:rsidP="00AC53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до </w:t>
      </w:r>
      <w:r w:rsidR="00AC5381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в России не существовало специальных судебных заведений. Фактическими полномочиями по осуществлению правосудия обладали главы административно-территориальных образований. Очевидно, подобная система приводила к постоян</w:t>
      </w:r>
      <w:r w:rsidR="009663F2">
        <w:rPr>
          <w:sz w:val="28"/>
          <w:szCs w:val="28"/>
        </w:rPr>
        <w:t>н</w:t>
      </w:r>
      <w:r>
        <w:rPr>
          <w:sz w:val="28"/>
          <w:szCs w:val="28"/>
        </w:rPr>
        <w:t xml:space="preserve">ому злоупотреблению властью и правосудием и уже </w:t>
      </w:r>
      <w:r w:rsidR="00AC5381">
        <w:rPr>
          <w:sz w:val="28"/>
          <w:szCs w:val="28"/>
        </w:rPr>
        <w:t>к</w:t>
      </w:r>
      <w:r>
        <w:rPr>
          <w:sz w:val="28"/>
          <w:szCs w:val="28"/>
        </w:rPr>
        <w:t xml:space="preserve"> концу</w:t>
      </w:r>
      <w:r w:rsidR="00AC5381" w:rsidRPr="00AC5381">
        <w:rPr>
          <w:sz w:val="28"/>
          <w:szCs w:val="28"/>
        </w:rPr>
        <w:t xml:space="preserve"> XV</w:t>
      </w:r>
      <w:r w:rsidR="00AC538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</w:t>
      </w:r>
      <w:r w:rsidR="003C37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началу </w:t>
      </w:r>
      <w:r w:rsidR="00AC5381" w:rsidRPr="00AC5381">
        <w:rPr>
          <w:sz w:val="28"/>
          <w:szCs w:val="28"/>
        </w:rPr>
        <w:t>XVIII</w:t>
      </w:r>
      <w:r>
        <w:rPr>
          <w:sz w:val="28"/>
          <w:szCs w:val="28"/>
        </w:rPr>
        <w:t xml:space="preserve"> века</w:t>
      </w:r>
      <w:r w:rsidR="009663F2">
        <w:rPr>
          <w:sz w:val="28"/>
          <w:szCs w:val="28"/>
        </w:rPr>
        <w:t xml:space="preserve"> необходимость существенного изменения судебных органов стала очевидной и необходимой.</w:t>
      </w:r>
      <w:r w:rsidR="00AC5381">
        <w:rPr>
          <w:sz w:val="28"/>
          <w:szCs w:val="28"/>
        </w:rPr>
        <w:t xml:space="preserve"> </w:t>
      </w:r>
      <w:r w:rsidR="009663F2">
        <w:rPr>
          <w:sz w:val="28"/>
          <w:szCs w:val="28"/>
        </w:rPr>
        <w:t xml:space="preserve">Петром </w:t>
      </w:r>
      <w:r w:rsidR="00AC5381">
        <w:rPr>
          <w:sz w:val="28"/>
          <w:szCs w:val="28"/>
          <w:lang w:val="en-US"/>
        </w:rPr>
        <w:t>I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</w:rPr>
        <w:t>посредством реформ,</w:t>
      </w:r>
      <w:r w:rsidR="00AE49DB">
        <w:rPr>
          <w:sz w:val="28"/>
          <w:szCs w:val="28"/>
        </w:rPr>
        <w:t xml:space="preserve"> </w:t>
      </w:r>
      <w:r w:rsidR="009663F2">
        <w:rPr>
          <w:sz w:val="28"/>
          <w:szCs w:val="28"/>
        </w:rPr>
        <w:t>была предпринята первая попытка</w:t>
      </w:r>
      <w:r w:rsidR="00CB2D18">
        <w:rPr>
          <w:sz w:val="28"/>
          <w:szCs w:val="28"/>
        </w:rPr>
        <w:t xml:space="preserve"> подобного реформирования</w:t>
      </w:r>
      <w:r w:rsidR="009663F2">
        <w:rPr>
          <w:sz w:val="28"/>
          <w:szCs w:val="28"/>
        </w:rPr>
        <w:t>.</w:t>
      </w:r>
    </w:p>
    <w:p w14:paraId="057AEEE5" w14:textId="77777777" w:rsidR="009663F2" w:rsidRDefault="009663F2" w:rsidP="007E5B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Далее, существенным шагом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развития правовой системы России стали реформы Екатерины </w:t>
      </w:r>
      <w:r w:rsidR="007E5B4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В 1775 году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обнародована 1-ая часть</w:t>
      </w:r>
      <w:r w:rsidR="003C37DB">
        <w:rPr>
          <w:sz w:val="28"/>
          <w:szCs w:val="28"/>
          <w:lang w:val="en-US"/>
        </w:rPr>
        <w:t xml:space="preserve"> </w:t>
      </w:r>
      <w:r w:rsidR="003C37DB">
        <w:rPr>
          <w:sz w:val="28"/>
          <w:szCs w:val="28"/>
        </w:rPr>
        <w:t>«</w:t>
      </w:r>
      <w:r>
        <w:rPr>
          <w:sz w:val="28"/>
          <w:szCs w:val="28"/>
        </w:rPr>
        <w:t xml:space="preserve">Учреждений Управления Российской Империей», где провозглашалось создание независимой ветви судебной власти, основанной, в том числе, на началах коллегиальности. Созданная Екатериной </w:t>
      </w:r>
      <w:r w:rsidR="007E5B4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судебная система просуществовала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100 лет.</w:t>
      </w:r>
    </w:p>
    <w:p w14:paraId="582B6D8E" w14:textId="77777777" w:rsidR="009663F2" w:rsidRDefault="009663F2" w:rsidP="007E5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Чуть позднее, ко второй половине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  <w:lang w:val="en-US"/>
        </w:rPr>
        <w:t>IXX</w:t>
      </w:r>
      <w:r>
        <w:rPr>
          <w:sz w:val="28"/>
          <w:szCs w:val="28"/>
        </w:rPr>
        <w:t xml:space="preserve"> века назревала необходимость реформирования судебной системы России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с общепринятыми принципами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правосудия: гласности, </w:t>
      </w:r>
      <w:proofErr w:type="spellStart"/>
      <w:r>
        <w:rPr>
          <w:sz w:val="28"/>
          <w:szCs w:val="28"/>
        </w:rPr>
        <w:t>всесословности</w:t>
      </w:r>
      <w:proofErr w:type="spellEnd"/>
      <w:r>
        <w:rPr>
          <w:sz w:val="28"/>
          <w:szCs w:val="28"/>
        </w:rPr>
        <w:t>, обеспечения права на защиту. Что и нашло свое отражение в либеральных реформа</w:t>
      </w:r>
      <w:r w:rsidR="007E5B49">
        <w:rPr>
          <w:sz w:val="28"/>
          <w:szCs w:val="28"/>
        </w:rPr>
        <w:t>х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Александра </w:t>
      </w:r>
      <w:r w:rsidR="007E5B4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14:paraId="1516BA6E" w14:textId="030ECDC3" w:rsidR="009663F2" w:rsidRDefault="009663F2" w:rsidP="007E5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ноября 1864 года были обнародованы</w:t>
      </w:r>
      <w:r w:rsidR="00F46678">
        <w:rPr>
          <w:sz w:val="28"/>
          <w:szCs w:val="28"/>
        </w:rPr>
        <w:t xml:space="preserve"> «Судебные уставы»</w:t>
      </w:r>
      <w:r w:rsidR="007A552D">
        <w:rPr>
          <w:sz w:val="28"/>
          <w:szCs w:val="28"/>
        </w:rPr>
        <w:t>, которые по-</w:t>
      </w:r>
      <w:r>
        <w:rPr>
          <w:sz w:val="28"/>
          <w:szCs w:val="28"/>
        </w:rPr>
        <w:t>новому организовывали судебную власть</w:t>
      </w:r>
      <w:r w:rsidR="007E5B49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. В час</w:t>
      </w:r>
      <w:r w:rsidR="0057234A">
        <w:rPr>
          <w:sz w:val="28"/>
          <w:szCs w:val="28"/>
        </w:rPr>
        <w:t>т</w:t>
      </w:r>
      <w:r>
        <w:rPr>
          <w:sz w:val="28"/>
          <w:szCs w:val="28"/>
        </w:rPr>
        <w:t>ности</w:t>
      </w:r>
      <w:r w:rsidR="00CB2D18">
        <w:rPr>
          <w:sz w:val="28"/>
          <w:szCs w:val="28"/>
        </w:rPr>
        <w:t>,</w:t>
      </w:r>
      <w:r>
        <w:rPr>
          <w:sz w:val="28"/>
          <w:szCs w:val="28"/>
        </w:rPr>
        <w:t xml:space="preserve"> в судебную систему вводились </w:t>
      </w:r>
      <w:r w:rsidRPr="007A552D">
        <w:rPr>
          <w:sz w:val="28"/>
          <w:szCs w:val="28"/>
        </w:rPr>
        <w:t>мировые суды</w:t>
      </w:r>
      <w:r>
        <w:rPr>
          <w:sz w:val="28"/>
          <w:szCs w:val="28"/>
        </w:rPr>
        <w:t>.</w:t>
      </w:r>
    </w:p>
    <w:p w14:paraId="4CF0B7D4" w14:textId="7A817884" w:rsidR="00A93279" w:rsidRDefault="00A93279" w:rsidP="007E5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идеи мировых судей в России относится еще к первой четверти </w:t>
      </w:r>
      <w:r>
        <w:rPr>
          <w:sz w:val="28"/>
          <w:szCs w:val="28"/>
          <w:lang w:val="en-US"/>
        </w:rPr>
        <w:t xml:space="preserve">IXX  </w:t>
      </w:r>
      <w:r>
        <w:rPr>
          <w:sz w:val="28"/>
          <w:szCs w:val="28"/>
        </w:rPr>
        <w:t xml:space="preserve">века. На рассмотрение секретного комитета, учрежденного для разбора бумаг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1826 г. была записка Кочубея по вопросу «не можно ли учредить в уездах мировых судей (</w:t>
      </w:r>
      <w:proofErr w:type="spellStart"/>
      <w:r>
        <w:rPr>
          <w:sz w:val="28"/>
          <w:szCs w:val="28"/>
          <w:lang w:val="en-US"/>
        </w:rPr>
        <w:t>juges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paix</w:t>
      </w:r>
      <w:proofErr w:type="spellEnd"/>
      <w:r>
        <w:rPr>
          <w:sz w:val="28"/>
          <w:szCs w:val="28"/>
          <w:lang w:val="en-US"/>
        </w:rPr>
        <w:t>)?</w:t>
      </w:r>
      <w:r>
        <w:rPr>
          <w:sz w:val="28"/>
          <w:szCs w:val="28"/>
        </w:rPr>
        <w:t xml:space="preserve">». Сразу же после вступления на престол Николая </w:t>
      </w:r>
      <w:r>
        <w:rPr>
          <w:sz w:val="28"/>
          <w:szCs w:val="28"/>
          <w:lang w:val="en-US"/>
        </w:rPr>
        <w:t xml:space="preserve">I  </w:t>
      </w:r>
      <w:proofErr w:type="spellStart"/>
      <w:r>
        <w:rPr>
          <w:sz w:val="28"/>
          <w:szCs w:val="28"/>
          <w:lang w:val="en-US"/>
        </w:rPr>
        <w:t>имели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место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прошения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дворянства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данному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вопросу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Тем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менее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реальное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воплощение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институт</w:t>
      </w:r>
      <w:proofErr w:type="gramEnd"/>
      <w:r>
        <w:rPr>
          <w:sz w:val="28"/>
          <w:szCs w:val="28"/>
        </w:rPr>
        <w:t xml:space="preserve"> мировых судей получил только после принятия Устава </w:t>
      </w:r>
      <w:r w:rsidR="00F46678">
        <w:rPr>
          <w:sz w:val="28"/>
          <w:szCs w:val="28"/>
        </w:rPr>
        <w:t>гражданского судопроизводства 18</w:t>
      </w:r>
      <w:r>
        <w:rPr>
          <w:sz w:val="28"/>
          <w:szCs w:val="28"/>
        </w:rPr>
        <w:t>64 г.</w:t>
      </w:r>
    </w:p>
    <w:p w14:paraId="23FAB946" w14:textId="77777777" w:rsidR="0057234A" w:rsidRDefault="0057234A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Мировая юстиция представляла собой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приближенную к населению, обособленную систему, основанн</w:t>
      </w:r>
      <w:r w:rsidR="007E5B49">
        <w:rPr>
          <w:sz w:val="28"/>
          <w:szCs w:val="28"/>
        </w:rPr>
        <w:t>ую</w:t>
      </w:r>
      <w:r>
        <w:rPr>
          <w:sz w:val="28"/>
          <w:szCs w:val="28"/>
        </w:rPr>
        <w:t xml:space="preserve"> на началах выборности, независимости, </w:t>
      </w:r>
      <w:proofErr w:type="spellStart"/>
      <w:r>
        <w:rPr>
          <w:sz w:val="28"/>
          <w:szCs w:val="28"/>
        </w:rPr>
        <w:t>всесословности</w:t>
      </w:r>
      <w:proofErr w:type="spellEnd"/>
      <w:r>
        <w:rPr>
          <w:sz w:val="28"/>
          <w:szCs w:val="28"/>
        </w:rPr>
        <w:t xml:space="preserve"> и несменяемости судей в пределах выборного срока.</w:t>
      </w:r>
    </w:p>
    <w:p w14:paraId="64A26574" w14:textId="22B0DBD9" w:rsidR="0057234A" w:rsidRDefault="0057234A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 был первой инстанцией для рассмотрения мелких уголовных ( до 1 года л</w:t>
      </w:r>
      <w:r w:rsidR="00F46678">
        <w:rPr>
          <w:sz w:val="28"/>
          <w:szCs w:val="28"/>
        </w:rPr>
        <w:t>ишения свободы) и гражданских (</w:t>
      </w:r>
      <w:bookmarkStart w:id="0" w:name="_GoBack"/>
      <w:bookmarkEnd w:id="0"/>
      <w:r>
        <w:rPr>
          <w:sz w:val="28"/>
          <w:szCs w:val="28"/>
        </w:rPr>
        <w:t>с ценой иска до 500 рублей)</w:t>
      </w:r>
    </w:p>
    <w:p w14:paraId="451B07BB" w14:textId="77777777" w:rsidR="0057234A" w:rsidRDefault="0057234A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Участковый мировой судья избирался уездным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земским собранием сроком на три года. Требования для приобретения статуса мирового судьи были следующие: достижение 25 летнего возраста, высшее или среднее образование или стаж работы не менее 3 лет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по судебному ведомству, владение землей не менее 400 десятин, недвижимостью, оцененной для взимания налога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в 6 тыс., рублей.</w:t>
      </w:r>
      <w:r w:rsidR="00EF61BD">
        <w:rPr>
          <w:sz w:val="28"/>
          <w:szCs w:val="28"/>
        </w:rPr>
        <w:t xml:space="preserve"> Также мировой судья не должен</w:t>
      </w:r>
      <w:r w:rsidR="003C37DB">
        <w:rPr>
          <w:sz w:val="28"/>
          <w:szCs w:val="28"/>
        </w:rPr>
        <w:t xml:space="preserve"> </w:t>
      </w:r>
      <w:r w:rsidR="00EF61BD">
        <w:rPr>
          <w:sz w:val="28"/>
          <w:szCs w:val="28"/>
        </w:rPr>
        <w:t>был быть «Опорочен» (т.е. находиться под следствием, быть несостоятельным должником</w:t>
      </w:r>
      <w:r w:rsidR="007E5B49">
        <w:rPr>
          <w:sz w:val="28"/>
          <w:szCs w:val="28"/>
        </w:rPr>
        <w:t xml:space="preserve"> и т.п.</w:t>
      </w:r>
      <w:r w:rsidR="00EF61BD">
        <w:rPr>
          <w:sz w:val="28"/>
          <w:szCs w:val="28"/>
        </w:rPr>
        <w:t>)</w:t>
      </w:r>
      <w:r w:rsidR="007E5B49">
        <w:rPr>
          <w:sz w:val="28"/>
          <w:szCs w:val="28"/>
        </w:rPr>
        <w:t xml:space="preserve"> </w:t>
      </w:r>
      <w:r w:rsidR="00D43070">
        <w:rPr>
          <w:sz w:val="28"/>
          <w:szCs w:val="28"/>
        </w:rPr>
        <w:t>Указанные требования безусловно способствовали</w:t>
      </w:r>
      <w:r w:rsidR="003C37DB">
        <w:rPr>
          <w:sz w:val="28"/>
          <w:szCs w:val="28"/>
        </w:rPr>
        <w:t xml:space="preserve"> </w:t>
      </w:r>
      <w:r w:rsidR="00D43070">
        <w:rPr>
          <w:sz w:val="28"/>
          <w:szCs w:val="28"/>
        </w:rPr>
        <w:t>обеспечению надлежащего уровня судейского корпуса в низовом звене.</w:t>
      </w:r>
      <w:r w:rsidR="00EF61BD">
        <w:rPr>
          <w:sz w:val="28"/>
          <w:szCs w:val="28"/>
        </w:rPr>
        <w:t xml:space="preserve"> </w:t>
      </w:r>
    </w:p>
    <w:p w14:paraId="39045CB0" w14:textId="77777777" w:rsidR="0057234A" w:rsidRDefault="0057234A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Списки кандидатов в мировые судьи составлялись местным предводителем дворянства и утверждались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Сенатом.</w:t>
      </w:r>
    </w:p>
    <w:p w14:paraId="776497E9" w14:textId="77777777" w:rsidR="00EF61BD" w:rsidRDefault="00EF61BD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Участковые мировые судьи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получали содержание и не могли совмещать эту должность ни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с какой другой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</w:rPr>
        <w:t xml:space="preserve">государственной или общественной </w:t>
      </w:r>
      <w:r>
        <w:rPr>
          <w:sz w:val="28"/>
          <w:szCs w:val="28"/>
        </w:rPr>
        <w:t>службой. Одновременно с участковыми были учреждены должности почетных мировых судей, которые по просьбе сторон или ввиду отсутствия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участковых мировых судей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могли рассматривать подсудные им дела. Почетные мировые судьи избирались в схожем порядке, однако денежное жалование не получали, так как исполняли свои обязанности в случае крайней необходимости.</w:t>
      </w:r>
      <w:r w:rsidR="003C37DB">
        <w:rPr>
          <w:sz w:val="28"/>
          <w:szCs w:val="28"/>
        </w:rPr>
        <w:t xml:space="preserve"> </w:t>
      </w:r>
    </w:p>
    <w:p w14:paraId="6924CCE3" w14:textId="77777777" w:rsidR="00EF61BD" w:rsidRDefault="00EF61BD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Апелляционной и кассационной инстанцией по отношению к единоличным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мировым судьям был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уездный съезд мировых судей.</w:t>
      </w:r>
    </w:p>
    <w:p w14:paraId="43D51B6C" w14:textId="77777777" w:rsidR="007E5B49" w:rsidRDefault="00D43070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мировой юстиции, существовавшей обособленно от</w:t>
      </w:r>
      <w:r w:rsidR="00AC53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судебных установлений, мелкие уголовные и гражданские дела не переходили до бесконечности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из одно</w:t>
      </w:r>
      <w:r w:rsidR="003C055F">
        <w:rPr>
          <w:sz w:val="28"/>
          <w:szCs w:val="28"/>
        </w:rPr>
        <w:t>й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инстанции в другую.</w:t>
      </w:r>
      <w:r w:rsidR="007E5B49">
        <w:rPr>
          <w:sz w:val="28"/>
          <w:szCs w:val="28"/>
        </w:rPr>
        <w:t xml:space="preserve"> Кроме того,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</w:rPr>
        <w:t>целесообразность их функционирования подтверждается отчетными данными за период с 1884 по 1888</w:t>
      </w:r>
      <w:r w:rsidR="003C37DB">
        <w:rPr>
          <w:sz w:val="28"/>
          <w:szCs w:val="28"/>
        </w:rPr>
        <w:t xml:space="preserve"> </w:t>
      </w:r>
      <w:r w:rsidR="003C055F">
        <w:rPr>
          <w:sz w:val="28"/>
          <w:szCs w:val="28"/>
        </w:rPr>
        <w:t>годы,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</w:rPr>
        <w:t>когда</w:t>
      </w:r>
      <w:r w:rsidR="003C37DB">
        <w:rPr>
          <w:sz w:val="28"/>
          <w:szCs w:val="28"/>
        </w:rPr>
        <w:t xml:space="preserve"> </w:t>
      </w:r>
      <w:r w:rsidR="007E5B49">
        <w:rPr>
          <w:sz w:val="28"/>
          <w:szCs w:val="28"/>
        </w:rPr>
        <w:t>было обжаловано лишь 19 % решений, вынесенных мировыми судьями</w:t>
      </w:r>
      <w:r w:rsidR="00C946E2">
        <w:rPr>
          <w:sz w:val="28"/>
          <w:szCs w:val="28"/>
        </w:rPr>
        <w:t>, что позволяет сделать</w:t>
      </w:r>
      <w:r w:rsidR="003C37DB">
        <w:rPr>
          <w:sz w:val="28"/>
          <w:szCs w:val="28"/>
        </w:rPr>
        <w:t xml:space="preserve"> </w:t>
      </w:r>
      <w:r w:rsidR="00C946E2">
        <w:rPr>
          <w:sz w:val="28"/>
          <w:szCs w:val="28"/>
        </w:rPr>
        <w:t>вывод о позитивной правовой</w:t>
      </w:r>
      <w:r w:rsidR="003C37DB">
        <w:rPr>
          <w:sz w:val="28"/>
          <w:szCs w:val="28"/>
        </w:rPr>
        <w:t xml:space="preserve"> </w:t>
      </w:r>
      <w:r w:rsidR="00C946E2">
        <w:rPr>
          <w:sz w:val="28"/>
          <w:szCs w:val="28"/>
        </w:rPr>
        <w:t>демократической</w:t>
      </w:r>
      <w:r w:rsidR="003C37DB">
        <w:rPr>
          <w:sz w:val="28"/>
          <w:szCs w:val="28"/>
        </w:rPr>
        <w:t xml:space="preserve"> </w:t>
      </w:r>
      <w:r w:rsidR="00C946E2">
        <w:rPr>
          <w:sz w:val="28"/>
          <w:szCs w:val="28"/>
        </w:rPr>
        <w:t>составляющей данной судебной инстанции.</w:t>
      </w:r>
      <w:r w:rsidR="00C946E2">
        <w:rPr>
          <w:sz w:val="28"/>
          <w:szCs w:val="28"/>
        </w:rPr>
        <w:tab/>
      </w:r>
    </w:p>
    <w:p w14:paraId="6189DAD8" w14:textId="77777777" w:rsidR="00D43070" w:rsidRDefault="00D43070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Достаточно простая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судебного разбирательства и специфика правовых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источников, которыми должны были руководствоваться мировые судьи,</w:t>
      </w:r>
      <w:r w:rsidR="00AC5381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требовала наличия у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этих должностных лиц юридического образования. Более всего ценились личные качества мирового судьи, его авторитет, уважение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обществе. Его об</w:t>
      </w:r>
      <w:r w:rsidR="00AC5381">
        <w:rPr>
          <w:sz w:val="28"/>
          <w:szCs w:val="28"/>
        </w:rPr>
        <w:t>я</w:t>
      </w:r>
      <w:r>
        <w:rPr>
          <w:sz w:val="28"/>
          <w:szCs w:val="28"/>
        </w:rPr>
        <w:t>занностью было «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просьбы принимать везде и во всякое время, а в необходимых случаях, разбирать дела на местах, где оные возникли».</w:t>
      </w:r>
    </w:p>
    <w:p w14:paraId="009D7DCB" w14:textId="77777777" w:rsidR="00D43070" w:rsidRDefault="00D43070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создать низовое звено судебной системы максимально доступным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для широких масс, был предусмотрен упрощенный характер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в мировом суде, где формальности были сведены к минимуму.</w:t>
      </w:r>
    </w:p>
    <w:p w14:paraId="34EF88BF" w14:textId="77777777" w:rsidR="00D43070" w:rsidRDefault="00D43070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гражданском производстве процедура обращения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к мировому судье не</w:t>
      </w:r>
      <w:r w:rsidR="00AC538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требовала упл</w:t>
      </w:r>
      <w:r w:rsidR="00AC5381">
        <w:rPr>
          <w:sz w:val="28"/>
          <w:szCs w:val="28"/>
        </w:rPr>
        <w:t>аты каких-либо</w:t>
      </w:r>
      <w:r>
        <w:rPr>
          <w:sz w:val="28"/>
          <w:szCs w:val="28"/>
        </w:rPr>
        <w:t xml:space="preserve"> пошлин</w:t>
      </w:r>
      <w:r w:rsidR="00C002CE">
        <w:rPr>
          <w:sz w:val="28"/>
          <w:szCs w:val="28"/>
        </w:rPr>
        <w:t>, употребления гербовой бумаги. Все решения записывались в Книгу(установленной формы) В уголовном- инициатива в возбуждении дела, вызове свидетелей, представлении доказательств принадлежала частному лицу( иногда полиции)</w:t>
      </w:r>
      <w:r w:rsidR="003C055F">
        <w:rPr>
          <w:sz w:val="28"/>
          <w:szCs w:val="28"/>
        </w:rPr>
        <w:t>.</w:t>
      </w:r>
      <w:r w:rsidR="00C002CE">
        <w:rPr>
          <w:sz w:val="28"/>
          <w:szCs w:val="28"/>
        </w:rPr>
        <w:t>Протокол</w:t>
      </w:r>
      <w:r w:rsidR="003C37DB">
        <w:rPr>
          <w:sz w:val="28"/>
          <w:szCs w:val="28"/>
        </w:rPr>
        <w:t xml:space="preserve"> </w:t>
      </w:r>
      <w:r w:rsidR="00C002CE">
        <w:rPr>
          <w:sz w:val="28"/>
          <w:szCs w:val="28"/>
        </w:rPr>
        <w:t>судебного заседания велся в произвольной форме. Если дело</w:t>
      </w:r>
      <w:r w:rsidR="003C37DB">
        <w:rPr>
          <w:sz w:val="28"/>
          <w:szCs w:val="28"/>
        </w:rPr>
        <w:t xml:space="preserve"> </w:t>
      </w:r>
      <w:r w:rsidR="00C002CE">
        <w:rPr>
          <w:sz w:val="28"/>
          <w:szCs w:val="28"/>
        </w:rPr>
        <w:t>оканчивалось вынесением приговора, то он заносился в протокол.</w:t>
      </w:r>
    </w:p>
    <w:p w14:paraId="645DE379" w14:textId="77777777" w:rsidR="00C002CE" w:rsidRDefault="00C002CE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мировой суд обеспечи</w:t>
      </w:r>
      <w:r w:rsidR="00D76AB3">
        <w:rPr>
          <w:sz w:val="28"/>
          <w:szCs w:val="28"/>
        </w:rPr>
        <w:t>в</w:t>
      </w:r>
      <w:r>
        <w:rPr>
          <w:sz w:val="28"/>
          <w:szCs w:val="28"/>
        </w:rPr>
        <w:t>ал доступность, простоту судопроизводства. Это был демократический институт не только по способу форм</w:t>
      </w:r>
      <w:r w:rsidR="00D76AB3">
        <w:rPr>
          <w:sz w:val="28"/>
          <w:szCs w:val="28"/>
        </w:rPr>
        <w:t>и</w:t>
      </w:r>
      <w:r>
        <w:rPr>
          <w:sz w:val="28"/>
          <w:szCs w:val="28"/>
        </w:rPr>
        <w:t>рования и</w:t>
      </w:r>
      <w:r w:rsidR="003C37DB">
        <w:rPr>
          <w:sz w:val="28"/>
          <w:szCs w:val="28"/>
        </w:rPr>
        <w:t xml:space="preserve"> </w:t>
      </w:r>
      <w:r w:rsidR="003C055F">
        <w:rPr>
          <w:sz w:val="28"/>
          <w:szCs w:val="28"/>
        </w:rPr>
        <w:t xml:space="preserve">по </w:t>
      </w:r>
      <w:r>
        <w:rPr>
          <w:sz w:val="28"/>
          <w:szCs w:val="28"/>
        </w:rPr>
        <w:t>характеру рассмотрения, но и по прибл</w:t>
      </w:r>
      <w:r w:rsidR="00D76AB3">
        <w:rPr>
          <w:sz w:val="28"/>
          <w:szCs w:val="28"/>
        </w:rPr>
        <w:t>и</w:t>
      </w:r>
      <w:r>
        <w:rPr>
          <w:sz w:val="28"/>
          <w:szCs w:val="28"/>
        </w:rPr>
        <w:t>женности к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широкому кругу насел</w:t>
      </w:r>
      <w:r w:rsidR="00D76AB3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14:paraId="00EC875E" w14:textId="77777777" w:rsidR="00C002CE" w:rsidRDefault="00C002CE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Просуществовав в таком виде 25 лет, мировые суд</w:t>
      </w:r>
      <w:r w:rsidR="00D76AB3">
        <w:rPr>
          <w:sz w:val="28"/>
          <w:szCs w:val="28"/>
        </w:rPr>
        <w:t>ы</w:t>
      </w:r>
      <w:r>
        <w:rPr>
          <w:sz w:val="28"/>
          <w:szCs w:val="28"/>
        </w:rPr>
        <w:t xml:space="preserve"> были упразднены. Законом от 12 июня 1889 года они были сохранены только в столицах и нескольких крупных городах. В остальных городах вместо выборных мировых судей были введены городс</w:t>
      </w:r>
      <w:r w:rsidR="00D76AB3">
        <w:rPr>
          <w:sz w:val="28"/>
          <w:szCs w:val="28"/>
        </w:rPr>
        <w:t>к</w:t>
      </w:r>
      <w:r>
        <w:rPr>
          <w:sz w:val="28"/>
          <w:szCs w:val="28"/>
        </w:rPr>
        <w:t>ие судьи, назначаемые и увольняемы</w:t>
      </w:r>
      <w:r w:rsidR="00D76AB3">
        <w:rPr>
          <w:sz w:val="28"/>
          <w:szCs w:val="28"/>
        </w:rPr>
        <w:t>е</w:t>
      </w:r>
      <w:r>
        <w:rPr>
          <w:sz w:val="28"/>
          <w:szCs w:val="28"/>
        </w:rPr>
        <w:t xml:space="preserve"> министром юстиции. В уездах же судебная власть перешла к земским начальникам.</w:t>
      </w:r>
    </w:p>
    <w:p w14:paraId="54CFAFCD" w14:textId="7B4FA51B" w:rsidR="00C002CE" w:rsidRDefault="00C002CE" w:rsidP="009663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</w:t>
      </w:r>
      <w:r w:rsidR="00D76AB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76AB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институт миро</w:t>
      </w:r>
      <w:r w:rsidR="00D76AB3">
        <w:rPr>
          <w:sz w:val="28"/>
          <w:szCs w:val="28"/>
        </w:rPr>
        <w:t>в</w:t>
      </w:r>
      <w:r>
        <w:rPr>
          <w:sz w:val="28"/>
          <w:szCs w:val="28"/>
        </w:rPr>
        <w:t>ых судей был введен в действующую правовую систем</w:t>
      </w:r>
      <w:r w:rsidR="00D76AB3">
        <w:rPr>
          <w:sz w:val="28"/>
          <w:szCs w:val="28"/>
        </w:rPr>
        <w:t>у</w:t>
      </w:r>
      <w:r>
        <w:rPr>
          <w:sz w:val="28"/>
          <w:szCs w:val="28"/>
        </w:rPr>
        <w:t xml:space="preserve"> Р</w:t>
      </w:r>
      <w:r w:rsidR="00D76AB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76AB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в порядке реализации концепции судебной реформы.</w:t>
      </w:r>
      <w:r w:rsidR="00A9327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</w:t>
      </w:r>
      <w:r w:rsidR="00D76AB3">
        <w:rPr>
          <w:sz w:val="28"/>
          <w:szCs w:val="28"/>
        </w:rPr>
        <w:t>е</w:t>
      </w:r>
      <w:r>
        <w:rPr>
          <w:sz w:val="28"/>
          <w:szCs w:val="28"/>
        </w:rPr>
        <w:t>тс</w:t>
      </w:r>
      <w:r w:rsidR="00D76AB3">
        <w:rPr>
          <w:sz w:val="28"/>
          <w:szCs w:val="28"/>
        </w:rPr>
        <w:t>тв</w:t>
      </w:r>
      <w:r>
        <w:rPr>
          <w:sz w:val="28"/>
          <w:szCs w:val="28"/>
        </w:rPr>
        <w:t>ии со ст.4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конституц</w:t>
      </w:r>
      <w:r w:rsidR="00D76AB3">
        <w:rPr>
          <w:sz w:val="28"/>
          <w:szCs w:val="28"/>
        </w:rPr>
        <w:t>ионного</w:t>
      </w:r>
      <w:r w:rsidR="003C37D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31 декабря 1996 года № 1 –ФКЗ « О судебной системе Российской Федерации»</w:t>
      </w:r>
      <w:r w:rsidR="00A12B8E">
        <w:rPr>
          <w:sz w:val="28"/>
          <w:szCs w:val="28"/>
        </w:rPr>
        <w:t xml:space="preserve"> в Российской Федерации действуют федеральные суды, конституционные</w:t>
      </w:r>
      <w:r w:rsidR="00A93279">
        <w:rPr>
          <w:sz w:val="28"/>
          <w:szCs w:val="28"/>
        </w:rPr>
        <w:t xml:space="preserve"> (</w:t>
      </w:r>
      <w:r w:rsidR="00A12B8E">
        <w:rPr>
          <w:sz w:val="28"/>
          <w:szCs w:val="28"/>
        </w:rPr>
        <w:t>уста</w:t>
      </w:r>
      <w:r w:rsidR="00D76AB3">
        <w:rPr>
          <w:sz w:val="28"/>
          <w:szCs w:val="28"/>
        </w:rPr>
        <w:t>в</w:t>
      </w:r>
      <w:r w:rsidR="00A12B8E">
        <w:rPr>
          <w:sz w:val="28"/>
          <w:szCs w:val="28"/>
        </w:rPr>
        <w:t>ные) и мировые судьи субъектов РФ. Мировые судьи относятся к судам субъектов РФ и являются судьями общей юрисдикции субъектов РФ</w:t>
      </w:r>
      <w:r w:rsidR="00D76AB3">
        <w:rPr>
          <w:sz w:val="28"/>
          <w:szCs w:val="28"/>
        </w:rPr>
        <w:t>.</w:t>
      </w:r>
    </w:p>
    <w:p w14:paraId="25B43A63" w14:textId="77777777" w:rsidR="002A02B3" w:rsidRPr="002A02B3" w:rsidRDefault="002A02B3">
      <w:pPr>
        <w:contextualSpacing/>
        <w:rPr>
          <w:sz w:val="28"/>
          <w:szCs w:val="28"/>
        </w:rPr>
      </w:pPr>
    </w:p>
    <w:sectPr w:rsidR="002A02B3" w:rsidRPr="002A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3"/>
    <w:rsid w:val="0004038C"/>
    <w:rsid w:val="000F4B4C"/>
    <w:rsid w:val="002A02B3"/>
    <w:rsid w:val="003C055F"/>
    <w:rsid w:val="003C37DB"/>
    <w:rsid w:val="0057234A"/>
    <w:rsid w:val="006E055F"/>
    <w:rsid w:val="007A552D"/>
    <w:rsid w:val="007E5B49"/>
    <w:rsid w:val="0084527B"/>
    <w:rsid w:val="009663F2"/>
    <w:rsid w:val="00990C70"/>
    <w:rsid w:val="00A12B8E"/>
    <w:rsid w:val="00A93279"/>
    <w:rsid w:val="00AC5381"/>
    <w:rsid w:val="00AE49DB"/>
    <w:rsid w:val="00B255B8"/>
    <w:rsid w:val="00C002CE"/>
    <w:rsid w:val="00C946E2"/>
    <w:rsid w:val="00CB2D18"/>
    <w:rsid w:val="00D43070"/>
    <w:rsid w:val="00D76AB3"/>
    <w:rsid w:val="00EF61BD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ED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iMac</cp:lastModifiedBy>
  <cp:revision>6</cp:revision>
  <dcterms:created xsi:type="dcterms:W3CDTF">2016-02-13T17:43:00Z</dcterms:created>
  <dcterms:modified xsi:type="dcterms:W3CDTF">2016-05-31T06:30:00Z</dcterms:modified>
</cp:coreProperties>
</file>